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DB" w:rsidRDefault="00560DDB" w:rsidP="00560DDB">
      <w:pPr>
        <w:jc w:val="center"/>
        <w:rPr>
          <w:rFonts w:ascii="楷体" w:eastAsia="楷体" w:hAnsi="楷体"/>
          <w:color w:val="262626"/>
          <w:sz w:val="28"/>
          <w:szCs w:val="28"/>
        </w:rPr>
      </w:pPr>
      <w:r w:rsidRPr="00EA0760">
        <w:rPr>
          <w:rFonts w:ascii="楷体" w:eastAsia="楷体" w:hAnsi="楷体" w:cs="Calibri"/>
          <w:color w:val="262626"/>
          <w:sz w:val="28"/>
          <w:szCs w:val="28"/>
        </w:rPr>
        <w:t>202</w:t>
      </w:r>
      <w:r w:rsidR="00533DAD">
        <w:rPr>
          <w:rFonts w:ascii="楷体" w:eastAsia="楷体" w:hAnsi="楷体" w:cs="Calibri" w:hint="eastAsia"/>
          <w:color w:val="262626"/>
          <w:sz w:val="28"/>
          <w:szCs w:val="28"/>
        </w:rPr>
        <w:t>3</w:t>
      </w:r>
      <w:r w:rsidRPr="00EA0760">
        <w:rPr>
          <w:rFonts w:ascii="楷体" w:eastAsia="楷体" w:hAnsi="楷体" w:hint="eastAsia"/>
          <w:color w:val="262626"/>
          <w:sz w:val="28"/>
          <w:szCs w:val="28"/>
        </w:rPr>
        <w:t>毕业生</w:t>
      </w:r>
      <w:r w:rsidRPr="00560DDB">
        <w:rPr>
          <w:rFonts w:ascii="楷体" w:eastAsia="楷体" w:hAnsi="楷体"/>
          <w:color w:val="262626"/>
          <w:sz w:val="28"/>
          <w:szCs w:val="28"/>
        </w:rPr>
        <w:t>下载并相应填报</w:t>
      </w:r>
      <w:r>
        <w:rPr>
          <w:rFonts w:ascii="楷体" w:eastAsia="楷体" w:hAnsi="楷体"/>
          <w:color w:val="262626"/>
          <w:sz w:val="28"/>
          <w:szCs w:val="28"/>
        </w:rPr>
        <w:t>资料</w:t>
      </w:r>
    </w:p>
    <w:p w:rsidR="00560DDB" w:rsidRDefault="00560DDB">
      <w:pPr>
        <w:rPr>
          <w:rFonts w:ascii="楷体" w:eastAsia="楷体" w:hAnsi="楷体"/>
          <w:color w:val="262626"/>
          <w:sz w:val="28"/>
          <w:szCs w:val="28"/>
        </w:rPr>
      </w:pPr>
      <w:r w:rsidRPr="00560DDB">
        <w:rPr>
          <w:rFonts w:ascii="楷体" w:eastAsia="楷体" w:hAnsi="楷体" w:hint="eastAsia"/>
          <w:color w:val="262626"/>
          <w:sz w:val="28"/>
          <w:szCs w:val="28"/>
        </w:rPr>
        <w:t>请登录学校网址：</w:t>
      </w:r>
      <w:hyperlink r:id="rId7" w:history="1">
        <w:r w:rsidR="007508D6" w:rsidRPr="00E56DD4">
          <w:rPr>
            <w:rStyle w:val="a6"/>
            <w:rFonts w:ascii="楷体" w:eastAsia="楷体" w:hAnsi="楷体"/>
            <w:sz w:val="28"/>
            <w:szCs w:val="28"/>
          </w:rPr>
          <w:t>http://www.tmu.edu.cn/bwc/</w:t>
        </w:r>
      </w:hyperlink>
    </w:p>
    <w:p w:rsidR="00D56660" w:rsidRDefault="00D56660">
      <w:pPr>
        <w:rPr>
          <w:rFonts w:ascii="楷体" w:eastAsia="楷体" w:hAnsi="楷体"/>
          <w:color w:val="262626"/>
          <w:sz w:val="28"/>
          <w:szCs w:val="28"/>
        </w:rPr>
      </w:pPr>
      <w:r w:rsidRPr="00D56660">
        <w:rPr>
          <w:rFonts w:ascii="楷体" w:eastAsia="楷体" w:hAnsi="楷体" w:hint="eastAsia"/>
          <w:color w:val="262626"/>
          <w:sz w:val="28"/>
          <w:szCs w:val="28"/>
        </w:rPr>
        <w:t>下载并相应填报资料</w:t>
      </w:r>
      <w:r>
        <w:rPr>
          <w:rFonts w:ascii="楷体" w:eastAsia="楷体" w:hAnsi="楷体" w:hint="eastAsia"/>
          <w:color w:val="262626"/>
          <w:sz w:val="28"/>
          <w:szCs w:val="28"/>
        </w:rPr>
        <w:t>：</w:t>
      </w:r>
      <w:r w:rsidR="00DD7134" w:rsidRPr="00D56660">
        <w:rPr>
          <w:rFonts w:ascii="楷体" w:eastAsia="楷体" w:hAnsi="楷体"/>
          <w:color w:val="262626"/>
          <w:sz w:val="28"/>
          <w:szCs w:val="28"/>
        </w:rPr>
        <w:t xml:space="preserve"> </w:t>
      </w:r>
    </w:p>
    <w:p w:rsidR="00DD7134" w:rsidRPr="00DD7134" w:rsidRDefault="00DD7134" w:rsidP="00DD7134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color w:val="262626"/>
          <w:sz w:val="28"/>
          <w:szCs w:val="28"/>
        </w:rPr>
      </w:pPr>
      <w:r w:rsidRPr="00DD7134">
        <w:rPr>
          <w:rFonts w:ascii="楷体" w:eastAsia="楷体" w:hAnsi="楷体" w:hint="eastAsia"/>
          <w:color w:val="262626"/>
          <w:sz w:val="28"/>
          <w:szCs w:val="28"/>
        </w:rPr>
        <w:t>常住人口登记表</w:t>
      </w:r>
      <w:r>
        <w:rPr>
          <w:rFonts w:ascii="楷体" w:eastAsia="楷体" w:hAnsi="楷体" w:hint="eastAsia"/>
          <w:color w:val="262626"/>
          <w:sz w:val="28"/>
          <w:szCs w:val="28"/>
        </w:rPr>
        <w:t>。</w:t>
      </w:r>
    </w:p>
    <w:p w:rsidR="00DD7134" w:rsidRDefault="00DD7134" w:rsidP="00DD7134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color w:val="262626"/>
          <w:sz w:val="28"/>
          <w:szCs w:val="28"/>
        </w:rPr>
      </w:pPr>
      <w:r w:rsidRPr="00DD7134">
        <w:rPr>
          <w:rFonts w:ascii="楷体" w:eastAsia="楷体" w:hAnsi="楷体" w:hint="eastAsia"/>
          <w:color w:val="262626"/>
          <w:sz w:val="28"/>
          <w:szCs w:val="28"/>
        </w:rPr>
        <w:t>附件</w:t>
      </w:r>
      <w:r w:rsidRPr="00DD7134">
        <w:rPr>
          <w:rFonts w:ascii="楷体" w:eastAsia="楷体" w:hAnsi="楷体"/>
          <w:color w:val="262626"/>
          <w:sz w:val="28"/>
          <w:szCs w:val="28"/>
        </w:rPr>
        <w:t>1：个人委托承诺书</w:t>
      </w:r>
      <w:r>
        <w:rPr>
          <w:rFonts w:ascii="楷体" w:eastAsia="楷体" w:hAnsi="楷体" w:hint="eastAsia"/>
          <w:color w:val="262626"/>
          <w:sz w:val="28"/>
          <w:szCs w:val="28"/>
        </w:rPr>
        <w:t>。</w:t>
      </w:r>
    </w:p>
    <w:p w:rsidR="00DD7134" w:rsidRDefault="00DD7134" w:rsidP="00DD7134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color w:val="262626"/>
          <w:sz w:val="28"/>
          <w:szCs w:val="28"/>
        </w:rPr>
      </w:pPr>
      <w:r w:rsidRPr="00DD7134">
        <w:rPr>
          <w:rFonts w:ascii="楷体" w:eastAsia="楷体" w:hAnsi="楷体" w:hint="eastAsia"/>
          <w:color w:val="262626"/>
          <w:sz w:val="28"/>
          <w:szCs w:val="28"/>
        </w:rPr>
        <w:t>附件</w:t>
      </w:r>
      <w:r w:rsidRPr="00DD7134">
        <w:rPr>
          <w:rFonts w:ascii="楷体" w:eastAsia="楷体" w:hAnsi="楷体"/>
          <w:color w:val="262626"/>
          <w:sz w:val="28"/>
          <w:szCs w:val="28"/>
        </w:rPr>
        <w:t>2：本市高校毕业生留津落户名册（户口在高校）</w:t>
      </w:r>
      <w:r>
        <w:rPr>
          <w:rFonts w:ascii="楷体" w:eastAsia="楷体" w:hAnsi="楷体" w:hint="eastAsia"/>
          <w:color w:val="262626"/>
          <w:sz w:val="28"/>
          <w:szCs w:val="28"/>
        </w:rPr>
        <w:t>。</w:t>
      </w:r>
    </w:p>
    <w:p w:rsidR="00DD7134" w:rsidRDefault="00DD7134" w:rsidP="00DD7134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color w:val="262626"/>
          <w:sz w:val="28"/>
          <w:szCs w:val="28"/>
        </w:rPr>
      </w:pPr>
      <w:r w:rsidRPr="00DD7134">
        <w:rPr>
          <w:rFonts w:ascii="楷体" w:eastAsia="楷体" w:hAnsi="楷体" w:hint="eastAsia"/>
          <w:color w:val="262626"/>
          <w:sz w:val="28"/>
          <w:szCs w:val="28"/>
        </w:rPr>
        <w:t>附件</w:t>
      </w:r>
      <w:r w:rsidRPr="00DD7134">
        <w:rPr>
          <w:rFonts w:ascii="楷体" w:eastAsia="楷体" w:hAnsi="楷体"/>
          <w:color w:val="262626"/>
          <w:sz w:val="28"/>
          <w:szCs w:val="28"/>
        </w:rPr>
        <w:t>3：本市高校毕业生留津落户名册（户口在原籍）</w:t>
      </w:r>
      <w:r>
        <w:rPr>
          <w:rFonts w:ascii="楷体" w:eastAsia="楷体" w:hAnsi="楷体" w:hint="eastAsia"/>
          <w:color w:val="262626"/>
          <w:sz w:val="28"/>
          <w:szCs w:val="28"/>
        </w:rPr>
        <w:t>。</w:t>
      </w:r>
    </w:p>
    <w:p w:rsidR="00DD7134" w:rsidRDefault="00DD7134" w:rsidP="00DD7134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color w:val="262626"/>
          <w:sz w:val="28"/>
          <w:szCs w:val="28"/>
        </w:rPr>
      </w:pPr>
      <w:r w:rsidRPr="00DD7134">
        <w:rPr>
          <w:rFonts w:ascii="楷体" w:eastAsia="楷体" w:hAnsi="楷体" w:hint="eastAsia"/>
          <w:color w:val="262626"/>
          <w:sz w:val="28"/>
          <w:szCs w:val="28"/>
        </w:rPr>
        <w:t>附件</w:t>
      </w:r>
      <w:r w:rsidRPr="00DD7134">
        <w:rPr>
          <w:rFonts w:ascii="楷体" w:eastAsia="楷体" w:hAnsi="楷体"/>
          <w:color w:val="262626"/>
          <w:sz w:val="28"/>
          <w:szCs w:val="28"/>
        </w:rPr>
        <w:t>5：回迁材料清单</w:t>
      </w:r>
      <w:r w:rsidR="005C6844">
        <w:rPr>
          <w:rFonts w:ascii="楷体" w:eastAsia="楷体" w:hAnsi="楷体"/>
          <w:color w:val="262626"/>
          <w:sz w:val="28"/>
          <w:szCs w:val="28"/>
        </w:rPr>
        <w:t>。</w:t>
      </w:r>
    </w:p>
    <w:p w:rsidR="00DB7394" w:rsidRPr="005C6844" w:rsidRDefault="00DD7134" w:rsidP="005C6844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color w:val="262626"/>
          <w:sz w:val="28"/>
          <w:szCs w:val="28"/>
        </w:rPr>
      </w:pPr>
      <w:r w:rsidRPr="00DD7134">
        <w:rPr>
          <w:rFonts w:ascii="楷体" w:eastAsia="楷体" w:hAnsi="楷体" w:hint="eastAsia"/>
          <w:color w:val="262626"/>
          <w:sz w:val="28"/>
          <w:szCs w:val="28"/>
        </w:rPr>
        <w:t>停办申请</w:t>
      </w:r>
      <w:r>
        <w:rPr>
          <w:rFonts w:ascii="楷体" w:eastAsia="楷体" w:hAnsi="楷体" w:hint="eastAsia"/>
          <w:color w:val="262626"/>
          <w:sz w:val="28"/>
          <w:szCs w:val="28"/>
        </w:rPr>
        <w:t>表。</w:t>
      </w:r>
    </w:p>
    <w:sectPr w:rsidR="00DB7394" w:rsidRPr="005C6844" w:rsidSect="00D15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69B" w:rsidRDefault="0021069B" w:rsidP="007508D6">
      <w:r>
        <w:separator/>
      </w:r>
    </w:p>
  </w:endnote>
  <w:endnote w:type="continuationSeparator" w:id="1">
    <w:p w:rsidR="0021069B" w:rsidRDefault="0021069B" w:rsidP="00750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69B" w:rsidRDefault="0021069B" w:rsidP="007508D6">
      <w:r>
        <w:separator/>
      </w:r>
    </w:p>
  </w:footnote>
  <w:footnote w:type="continuationSeparator" w:id="1">
    <w:p w:rsidR="0021069B" w:rsidRDefault="0021069B" w:rsidP="007508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C4FAD"/>
    <w:multiLevelType w:val="hybridMultilevel"/>
    <w:tmpl w:val="434E8F0C"/>
    <w:lvl w:ilvl="0" w:tplc="545EF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DDB"/>
    <w:rsid w:val="00036825"/>
    <w:rsid w:val="000A1D43"/>
    <w:rsid w:val="001576D4"/>
    <w:rsid w:val="001A4468"/>
    <w:rsid w:val="001D0A6A"/>
    <w:rsid w:val="0021069B"/>
    <w:rsid w:val="002619FA"/>
    <w:rsid w:val="002913C9"/>
    <w:rsid w:val="002A50E3"/>
    <w:rsid w:val="003F7C84"/>
    <w:rsid w:val="00533DAD"/>
    <w:rsid w:val="00560DDB"/>
    <w:rsid w:val="005A556B"/>
    <w:rsid w:val="005C6844"/>
    <w:rsid w:val="005D7143"/>
    <w:rsid w:val="00675532"/>
    <w:rsid w:val="0069323C"/>
    <w:rsid w:val="007508D6"/>
    <w:rsid w:val="00794E12"/>
    <w:rsid w:val="007A3A61"/>
    <w:rsid w:val="007F6C6F"/>
    <w:rsid w:val="008608F7"/>
    <w:rsid w:val="00A947E3"/>
    <w:rsid w:val="00BB10D9"/>
    <w:rsid w:val="00D15EE2"/>
    <w:rsid w:val="00D56660"/>
    <w:rsid w:val="00D56923"/>
    <w:rsid w:val="00DB7394"/>
    <w:rsid w:val="00DD7134"/>
    <w:rsid w:val="00E352AC"/>
    <w:rsid w:val="00E442FF"/>
    <w:rsid w:val="00E62F0F"/>
    <w:rsid w:val="00FB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4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1D43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750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508D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50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508D6"/>
    <w:rPr>
      <w:sz w:val="18"/>
      <w:szCs w:val="18"/>
    </w:rPr>
  </w:style>
  <w:style w:type="character" w:styleId="a6">
    <w:name w:val="Hyperlink"/>
    <w:basedOn w:val="a0"/>
    <w:uiPriority w:val="99"/>
    <w:unhideWhenUsed/>
    <w:rsid w:val="007508D6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D71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mu.edu.cn/bw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HP Inc.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HP Inc.</cp:lastModifiedBy>
  <cp:revision>3</cp:revision>
  <dcterms:created xsi:type="dcterms:W3CDTF">2023-05-30T05:36:00Z</dcterms:created>
  <dcterms:modified xsi:type="dcterms:W3CDTF">2023-05-30T06:47:00Z</dcterms:modified>
</cp:coreProperties>
</file>